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243" w:rsidRPr="000B1E7F" w:rsidRDefault="00973243" w:rsidP="00973243">
      <w:pPr>
        <w:pStyle w:val="1"/>
        <w:spacing w:before="240" w:after="0" w:line="360" w:lineRule="atLeast"/>
        <w:ind w:left="5103" w:right="160"/>
        <w:jc w:val="right"/>
        <w:rPr>
          <w:rStyle w:val="normalchar1"/>
          <w:rFonts w:ascii="Times New Roman" w:hAnsi="Times New Roman" w:cs="Times New Roman"/>
          <w:b/>
          <w:sz w:val="28"/>
          <w:szCs w:val="28"/>
        </w:rPr>
      </w:pPr>
      <w:r w:rsidRPr="000B1E7F">
        <w:rPr>
          <w:rStyle w:val="normalchar1"/>
          <w:rFonts w:ascii="Times New Roman" w:hAnsi="Times New Roman" w:cs="Times New Roman"/>
          <w:b/>
          <w:sz w:val="28"/>
          <w:szCs w:val="28"/>
        </w:rPr>
        <w:t xml:space="preserve">Выступление Яковлевой В.С. главы </w:t>
      </w:r>
      <w:proofErr w:type="spellStart"/>
      <w:r w:rsidRPr="000B1E7F">
        <w:rPr>
          <w:rStyle w:val="normalchar1"/>
          <w:rFonts w:ascii="Times New Roman" w:hAnsi="Times New Roman" w:cs="Times New Roman"/>
          <w:b/>
          <w:sz w:val="28"/>
          <w:szCs w:val="28"/>
        </w:rPr>
        <w:t>Егоркинского</w:t>
      </w:r>
      <w:proofErr w:type="spellEnd"/>
      <w:r w:rsidRPr="000B1E7F">
        <w:rPr>
          <w:rStyle w:val="normalchar1"/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Pr="000B1E7F">
        <w:rPr>
          <w:rStyle w:val="normalchar1"/>
          <w:rFonts w:ascii="Times New Roman" w:hAnsi="Times New Roman" w:cs="Times New Roman"/>
          <w:b/>
          <w:sz w:val="28"/>
          <w:szCs w:val="28"/>
        </w:rPr>
        <w:t>Нурлатского</w:t>
      </w:r>
      <w:proofErr w:type="spellEnd"/>
      <w:r w:rsidRPr="000B1E7F">
        <w:rPr>
          <w:rStyle w:val="normalchar1"/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973243" w:rsidRDefault="00973243" w:rsidP="00973243">
      <w:pPr>
        <w:pStyle w:val="1"/>
        <w:spacing w:before="240" w:after="0" w:line="360" w:lineRule="atLeast"/>
        <w:ind w:right="160" w:firstLine="520"/>
        <w:jc w:val="both"/>
        <w:rPr>
          <w:rStyle w:val="normalchar1"/>
          <w:rFonts w:ascii="Times New Roman" w:hAnsi="Times New Roman" w:cs="Times New Roman"/>
          <w:sz w:val="28"/>
          <w:szCs w:val="28"/>
        </w:rPr>
      </w:pPr>
    </w:p>
    <w:p w:rsidR="00973243" w:rsidRPr="000B1E7F" w:rsidRDefault="00973243" w:rsidP="00973243">
      <w:pPr>
        <w:pStyle w:val="1"/>
        <w:spacing w:before="240" w:after="0" w:line="360" w:lineRule="atLeast"/>
        <w:ind w:right="160" w:firstLine="520"/>
        <w:jc w:val="both"/>
        <w:rPr>
          <w:rFonts w:ascii="Times New Roman" w:hAnsi="Times New Roman" w:cs="Times New Roman"/>
          <w:sz w:val="28"/>
          <w:szCs w:val="28"/>
        </w:rPr>
      </w:pPr>
      <w:r w:rsidRPr="000B1E7F">
        <w:rPr>
          <w:rStyle w:val="normalchar1"/>
          <w:rFonts w:ascii="Times New Roman" w:hAnsi="Times New Roman" w:cs="Times New Roman"/>
          <w:sz w:val="28"/>
          <w:szCs w:val="28"/>
        </w:rPr>
        <w:t>В своем выступлении мне хотелось бы затронуть одну из самых насущных проблем, которая характерна как для крупных мегаполисов, так и для сельских населенных пунктов – проблему питьевого водоснабжения.</w:t>
      </w:r>
    </w:p>
    <w:p w:rsidR="00973243" w:rsidRPr="000B1E7F" w:rsidRDefault="00973243" w:rsidP="00973243">
      <w:pPr>
        <w:pStyle w:val="1"/>
        <w:spacing w:after="0" w:line="360" w:lineRule="atLeast"/>
        <w:ind w:right="160" w:firstLine="520"/>
        <w:jc w:val="both"/>
        <w:rPr>
          <w:rFonts w:ascii="Times New Roman" w:hAnsi="Times New Roman" w:cs="Times New Roman"/>
          <w:sz w:val="28"/>
          <w:szCs w:val="28"/>
        </w:rPr>
      </w:pPr>
      <w:r w:rsidRPr="000B1E7F">
        <w:rPr>
          <w:rStyle w:val="normalchar1"/>
          <w:rFonts w:ascii="Times New Roman" w:hAnsi="Times New Roman" w:cs="Times New Roman"/>
          <w:sz w:val="28"/>
          <w:szCs w:val="28"/>
        </w:rPr>
        <w:t>В соответствии с санитарно-эпидемиологическими требованиями питьевая вода должна быть безопасной в эпидемиологическом и радиационном отношении, безвредной по химическому составу и иметь благоприятные вкусовые качества.</w:t>
      </w:r>
    </w:p>
    <w:p w:rsidR="00973243" w:rsidRPr="000B1E7F" w:rsidRDefault="00973243" w:rsidP="00973243">
      <w:pPr>
        <w:pStyle w:val="1"/>
        <w:spacing w:after="0" w:line="360" w:lineRule="atLeast"/>
        <w:ind w:right="160" w:firstLine="520"/>
        <w:jc w:val="both"/>
        <w:rPr>
          <w:rFonts w:ascii="Times New Roman" w:hAnsi="Times New Roman" w:cs="Times New Roman"/>
          <w:sz w:val="28"/>
          <w:szCs w:val="28"/>
        </w:rPr>
      </w:pPr>
      <w:r w:rsidRPr="000B1E7F">
        <w:rPr>
          <w:rStyle w:val="normalchar1"/>
          <w:rFonts w:ascii="Times New Roman" w:hAnsi="Times New Roman" w:cs="Times New Roman"/>
          <w:sz w:val="28"/>
          <w:szCs w:val="28"/>
        </w:rPr>
        <w:t xml:space="preserve">Для того чтобы стала понятна вся насущность обозначенной темы, приведу в качестве показателя, характеризующего состояние воды в </w:t>
      </w:r>
      <w:proofErr w:type="spellStart"/>
      <w:r w:rsidRPr="000B1E7F">
        <w:rPr>
          <w:rStyle w:val="normalchar1"/>
          <w:rFonts w:ascii="Times New Roman" w:hAnsi="Times New Roman" w:cs="Times New Roman"/>
          <w:sz w:val="28"/>
          <w:szCs w:val="28"/>
        </w:rPr>
        <w:t>Егоркинском</w:t>
      </w:r>
      <w:proofErr w:type="spellEnd"/>
      <w:r w:rsidRPr="000B1E7F">
        <w:rPr>
          <w:rStyle w:val="normalchar1"/>
          <w:rFonts w:ascii="Times New Roman" w:hAnsi="Times New Roman" w:cs="Times New Roman"/>
          <w:sz w:val="28"/>
          <w:szCs w:val="28"/>
        </w:rPr>
        <w:t xml:space="preserve"> сельском поселении </w:t>
      </w:r>
      <w:proofErr w:type="spellStart"/>
      <w:r w:rsidRPr="000B1E7F">
        <w:rPr>
          <w:rStyle w:val="normalchar1"/>
          <w:rFonts w:ascii="Times New Roman" w:hAnsi="Times New Roman" w:cs="Times New Roman"/>
          <w:sz w:val="28"/>
          <w:szCs w:val="28"/>
        </w:rPr>
        <w:t>Нурлатского</w:t>
      </w:r>
      <w:proofErr w:type="spellEnd"/>
      <w:r w:rsidRPr="000B1E7F">
        <w:rPr>
          <w:rStyle w:val="normalchar1"/>
          <w:rFonts w:ascii="Times New Roman" w:hAnsi="Times New Roman" w:cs="Times New Roman"/>
          <w:sz w:val="28"/>
          <w:szCs w:val="28"/>
        </w:rPr>
        <w:t xml:space="preserve"> района, число неудовлетворительных проб питьевой воды из распределительной сети централизованного водоснабжения, по санитарно-химическим показателям не соответствующим гигиеническим требованиям. Так если в 2006 году число неудовлетворительных проб составляло 12%, то к 2011 году этот показатель возрос до 38%. К сожалению это говорит о тенденции ухудшения качества воды. Более конкретно можно отметить повышенное содержание железа, сульфатов, хлоридов, а также повышенную жесткость воды. К сожалению, у нас, в поселении, нет возможности применять специальные методы очистки и обеззараживания водопроводной воды. Так в деревне Караульная Гора нашего поселения из двух действующих артезианских скважин одна с соленой водой. В целях обеспечения качественной питьевой водой, на добровольные пожертвования жителей мы приобрели </w:t>
      </w:r>
      <w:smartTag w:uri="urn:schemas-microsoft-com:office:smarttags" w:element="metricconverter">
        <w:smartTagPr>
          <w:attr w:name="ProductID" w:val="300 метров"/>
        </w:smartTagPr>
        <w:r w:rsidRPr="000B1E7F">
          <w:rPr>
            <w:rStyle w:val="normalchar1"/>
            <w:rFonts w:ascii="Times New Roman" w:hAnsi="Times New Roman" w:cs="Times New Roman"/>
            <w:sz w:val="28"/>
            <w:szCs w:val="28"/>
          </w:rPr>
          <w:t>300 метров</w:t>
        </w:r>
      </w:smartTag>
      <w:r w:rsidRPr="000B1E7F">
        <w:rPr>
          <w:rStyle w:val="normalchar1"/>
          <w:rFonts w:ascii="Times New Roman" w:hAnsi="Times New Roman" w:cs="Times New Roman"/>
          <w:sz w:val="28"/>
          <w:szCs w:val="28"/>
        </w:rPr>
        <w:t xml:space="preserve"> полиэтиленовых труб, для осуществления </w:t>
      </w:r>
      <w:proofErr w:type="spellStart"/>
      <w:r w:rsidRPr="000B1E7F">
        <w:rPr>
          <w:rStyle w:val="normalchar1"/>
          <w:rFonts w:ascii="Times New Roman" w:hAnsi="Times New Roman" w:cs="Times New Roman"/>
          <w:sz w:val="28"/>
          <w:szCs w:val="28"/>
        </w:rPr>
        <w:t>закольцевания</w:t>
      </w:r>
      <w:proofErr w:type="spellEnd"/>
      <w:r w:rsidRPr="000B1E7F">
        <w:rPr>
          <w:rStyle w:val="normalchar1"/>
          <w:rFonts w:ascii="Times New Roman" w:hAnsi="Times New Roman" w:cs="Times New Roman"/>
          <w:sz w:val="28"/>
          <w:szCs w:val="28"/>
        </w:rPr>
        <w:t xml:space="preserve"> системы водоснабжения на одну скважину.</w:t>
      </w:r>
    </w:p>
    <w:p w:rsidR="00973243" w:rsidRPr="000B1E7F" w:rsidRDefault="00973243" w:rsidP="00973243">
      <w:pPr>
        <w:pStyle w:val="1"/>
        <w:spacing w:after="0" w:line="360" w:lineRule="atLeast"/>
        <w:ind w:left="20" w:firstLine="520"/>
        <w:jc w:val="both"/>
        <w:rPr>
          <w:rFonts w:ascii="Times New Roman" w:hAnsi="Times New Roman" w:cs="Times New Roman"/>
          <w:sz w:val="28"/>
          <w:szCs w:val="28"/>
        </w:rPr>
      </w:pPr>
      <w:r w:rsidRPr="000B1E7F">
        <w:rPr>
          <w:rStyle w:val="normalchar1"/>
          <w:rFonts w:ascii="Times New Roman" w:hAnsi="Times New Roman" w:cs="Times New Roman"/>
          <w:sz w:val="28"/>
          <w:szCs w:val="28"/>
        </w:rPr>
        <w:t xml:space="preserve">По установленным нормам, источники питьевого и хозяйственно-бытового водоснабжения должны иметь зону санитарной охраны. Основной целью создания и обеспечения режима в таких зонах является охрана источников водоснабжения и водопроводных сооружений от загрязнения.  При этом возникает проблема </w:t>
      </w:r>
      <w:proofErr w:type="gramStart"/>
      <w:r w:rsidRPr="000B1E7F">
        <w:rPr>
          <w:rStyle w:val="normalchar1"/>
          <w:rFonts w:ascii="Times New Roman" w:hAnsi="Times New Roman" w:cs="Times New Roman"/>
          <w:sz w:val="28"/>
          <w:szCs w:val="28"/>
        </w:rPr>
        <w:t>разработки проекта зоны санитарной охраны источника</w:t>
      </w:r>
      <w:proofErr w:type="gramEnd"/>
      <w:r w:rsidRPr="000B1E7F">
        <w:rPr>
          <w:rStyle w:val="normalchar1"/>
          <w:rFonts w:ascii="Times New Roman" w:hAnsi="Times New Roman" w:cs="Times New Roman"/>
          <w:sz w:val="28"/>
          <w:szCs w:val="28"/>
        </w:rPr>
        <w:t xml:space="preserve"> водоснабжения, требующая значительных финансовых затрат.</w:t>
      </w:r>
    </w:p>
    <w:p w:rsidR="00973243" w:rsidRPr="000B1E7F" w:rsidRDefault="00973243" w:rsidP="00973243">
      <w:pPr>
        <w:pStyle w:val="1"/>
        <w:spacing w:after="0" w:line="360" w:lineRule="atLeast"/>
        <w:ind w:left="20" w:firstLine="500"/>
        <w:jc w:val="both"/>
        <w:rPr>
          <w:rFonts w:ascii="Times New Roman" w:hAnsi="Times New Roman" w:cs="Times New Roman"/>
          <w:sz w:val="28"/>
          <w:szCs w:val="28"/>
        </w:rPr>
      </w:pPr>
      <w:r w:rsidRPr="000B1E7F">
        <w:rPr>
          <w:rStyle w:val="normalchar1"/>
          <w:rFonts w:ascii="Times New Roman" w:hAnsi="Times New Roman" w:cs="Times New Roman"/>
          <w:sz w:val="28"/>
          <w:szCs w:val="28"/>
        </w:rPr>
        <w:t xml:space="preserve">В нашем сельском поселении существует ряд проблем, связанных с санитарной охраной подземных вод, таких как возведение оградительных </w:t>
      </w:r>
      <w:r w:rsidRPr="000B1E7F">
        <w:rPr>
          <w:rStyle w:val="normalchar1"/>
          <w:rFonts w:ascii="Times New Roman" w:hAnsi="Times New Roman" w:cs="Times New Roman"/>
          <w:sz w:val="28"/>
          <w:szCs w:val="28"/>
        </w:rPr>
        <w:lastRenderedPageBreak/>
        <w:t>конструкций, устройство систем отвода поверхностных стоков, устроительство бетонированных площадок вокруг павильонов скважин и другие. Данные проблемы в условиях ограниченности местных бюджетных средств и экономии расходов частично решаются при участии спонсоров – организаций, осуществляющих хозяйственную деятельность на территории поселения.</w:t>
      </w:r>
    </w:p>
    <w:p w:rsidR="00973243" w:rsidRPr="000B1E7F" w:rsidRDefault="00973243" w:rsidP="00973243">
      <w:pPr>
        <w:pStyle w:val="1"/>
        <w:spacing w:after="0" w:line="360" w:lineRule="atLeast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0B1E7F">
        <w:rPr>
          <w:rStyle w:val="normalchar1"/>
          <w:rFonts w:ascii="Times New Roman" w:hAnsi="Times New Roman" w:cs="Times New Roman"/>
          <w:sz w:val="28"/>
          <w:szCs w:val="28"/>
        </w:rPr>
        <w:t xml:space="preserve">В нашем сельском поселении водопровод существует в двух из четырех населенных пунктах, общей протяженностью </w:t>
      </w:r>
      <w:smartTag w:uri="urn:schemas-microsoft-com:office:smarttags" w:element="metricconverter">
        <w:smartTagPr>
          <w:attr w:name="ProductID" w:val="25 км"/>
        </w:smartTagPr>
        <w:r w:rsidRPr="000B1E7F">
          <w:rPr>
            <w:rStyle w:val="normalchar1"/>
            <w:rFonts w:ascii="Times New Roman" w:hAnsi="Times New Roman" w:cs="Times New Roman"/>
            <w:sz w:val="28"/>
            <w:szCs w:val="28"/>
          </w:rPr>
          <w:t>25 км</w:t>
        </w:r>
      </w:smartTag>
      <w:r w:rsidRPr="000B1E7F">
        <w:rPr>
          <w:rStyle w:val="normalchar1"/>
          <w:rFonts w:ascii="Times New Roman" w:hAnsi="Times New Roman" w:cs="Times New Roman"/>
          <w:sz w:val="28"/>
          <w:szCs w:val="28"/>
        </w:rPr>
        <w:t xml:space="preserve">. Следует отметить, что все скважины </w:t>
      </w:r>
      <w:proofErr w:type="gramStart"/>
      <w:r w:rsidRPr="000B1E7F">
        <w:rPr>
          <w:rStyle w:val="normalchar1"/>
          <w:rFonts w:ascii="Times New Roman" w:hAnsi="Times New Roman" w:cs="Times New Roman"/>
          <w:sz w:val="28"/>
          <w:szCs w:val="28"/>
        </w:rPr>
        <w:t>пробурены и сети проложены</w:t>
      </w:r>
      <w:proofErr w:type="gramEnd"/>
      <w:r w:rsidRPr="000B1E7F">
        <w:rPr>
          <w:rStyle w:val="normalchar1"/>
          <w:rFonts w:ascii="Times New Roman" w:hAnsi="Times New Roman" w:cs="Times New Roman"/>
          <w:sz w:val="28"/>
          <w:szCs w:val="28"/>
        </w:rPr>
        <w:t xml:space="preserve"> в 1960-1980 гг. Износ основных фондов составляет 85-90%, в связи с чем, наблюдается  вторичное загрязнение питьевой воды во время прохождения по трубам. В нашем поселении более 50% сетей водоснабжения нуждаются в замене.</w:t>
      </w:r>
    </w:p>
    <w:p w:rsidR="00973243" w:rsidRPr="000B1E7F" w:rsidRDefault="00973243" w:rsidP="00973243">
      <w:pPr>
        <w:pStyle w:val="1"/>
        <w:spacing w:after="0" w:line="360" w:lineRule="atLeast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0B1E7F">
        <w:rPr>
          <w:rStyle w:val="normalchar1"/>
          <w:rFonts w:ascii="Times New Roman" w:hAnsi="Times New Roman" w:cs="Times New Roman"/>
          <w:sz w:val="28"/>
          <w:szCs w:val="28"/>
        </w:rPr>
        <w:t xml:space="preserve">Из-за длительной эксплуатации и физического износа стальных труб, происходят частые прорывы, что приводит к большим потерям воды на сетях, что в свою очередь ведет к росту затрат на электроэнергию и эксплуатационных расходов на ремонт. </w:t>
      </w:r>
    </w:p>
    <w:p w:rsidR="00973243" w:rsidRPr="000B1E7F" w:rsidRDefault="00973243" w:rsidP="00973243">
      <w:pPr>
        <w:pStyle w:val="1"/>
        <w:spacing w:after="0" w:line="360" w:lineRule="atLeast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0B1E7F">
        <w:rPr>
          <w:rStyle w:val="normalchar1"/>
          <w:rFonts w:ascii="Times New Roman" w:hAnsi="Times New Roman" w:cs="Times New Roman"/>
          <w:sz w:val="28"/>
          <w:szCs w:val="28"/>
        </w:rPr>
        <w:t xml:space="preserve">     Понимая всю важность обеспечения населения чистой водой, я как глава поселения, ставлю себе эту задачу как одну из самых приоритетных.  Несмотря на ограниченность собственных средств, мы не </w:t>
      </w:r>
      <w:proofErr w:type="gramStart"/>
      <w:r w:rsidRPr="000B1E7F">
        <w:rPr>
          <w:rStyle w:val="normalchar1"/>
          <w:rFonts w:ascii="Times New Roman" w:hAnsi="Times New Roman" w:cs="Times New Roman"/>
          <w:sz w:val="28"/>
          <w:szCs w:val="28"/>
        </w:rPr>
        <w:t>сидим</w:t>
      </w:r>
      <w:proofErr w:type="gramEnd"/>
      <w:r w:rsidRPr="000B1E7F">
        <w:rPr>
          <w:rStyle w:val="normalchar1"/>
          <w:rFonts w:ascii="Times New Roman" w:hAnsi="Times New Roman" w:cs="Times New Roman"/>
          <w:sz w:val="28"/>
          <w:szCs w:val="28"/>
        </w:rPr>
        <w:t xml:space="preserve"> сложа руки. Силами поселения в этом году были </w:t>
      </w:r>
      <w:proofErr w:type="gramStart"/>
      <w:r w:rsidRPr="000B1E7F">
        <w:rPr>
          <w:rStyle w:val="normalchar1"/>
          <w:rFonts w:ascii="Times New Roman" w:hAnsi="Times New Roman" w:cs="Times New Roman"/>
          <w:sz w:val="28"/>
          <w:szCs w:val="28"/>
        </w:rPr>
        <w:t>очищены все старые  колодцы и вырыты</w:t>
      </w:r>
      <w:proofErr w:type="gramEnd"/>
      <w:r w:rsidRPr="000B1E7F">
        <w:rPr>
          <w:rStyle w:val="normalchar1"/>
          <w:rFonts w:ascii="Times New Roman" w:hAnsi="Times New Roman" w:cs="Times New Roman"/>
          <w:sz w:val="28"/>
          <w:szCs w:val="28"/>
        </w:rPr>
        <w:t xml:space="preserve"> новые. Хорошую инициативу проявило ЗАО «</w:t>
      </w:r>
      <w:proofErr w:type="spellStart"/>
      <w:r w:rsidRPr="000B1E7F">
        <w:rPr>
          <w:rStyle w:val="normalchar1"/>
          <w:rFonts w:ascii="Times New Roman" w:hAnsi="Times New Roman" w:cs="Times New Roman"/>
          <w:sz w:val="28"/>
          <w:szCs w:val="28"/>
        </w:rPr>
        <w:t>Макойл</w:t>
      </w:r>
      <w:proofErr w:type="spellEnd"/>
      <w:r w:rsidRPr="000B1E7F">
        <w:rPr>
          <w:rStyle w:val="normalchar1"/>
          <w:rFonts w:ascii="Times New Roman" w:hAnsi="Times New Roman" w:cs="Times New Roman"/>
          <w:sz w:val="28"/>
          <w:szCs w:val="28"/>
        </w:rPr>
        <w:t xml:space="preserve">», благоустроив на свои средства территорию родника близ деревни Единение. Таким </w:t>
      </w:r>
      <w:proofErr w:type="gramStart"/>
      <w:r w:rsidRPr="000B1E7F">
        <w:rPr>
          <w:rStyle w:val="normalchar1"/>
          <w:rFonts w:ascii="Times New Roman" w:hAnsi="Times New Roman" w:cs="Times New Roman"/>
          <w:sz w:val="28"/>
          <w:szCs w:val="28"/>
        </w:rPr>
        <w:t>образом</w:t>
      </w:r>
      <w:proofErr w:type="gramEnd"/>
      <w:r w:rsidRPr="000B1E7F">
        <w:rPr>
          <w:rStyle w:val="normalchar1"/>
          <w:rFonts w:ascii="Times New Roman" w:hAnsi="Times New Roman" w:cs="Times New Roman"/>
          <w:sz w:val="28"/>
          <w:szCs w:val="28"/>
        </w:rPr>
        <w:t xml:space="preserve"> пытаемся решать проблемы, но без помощи республики, без комплексной программы нам задачу качественного водоснабжения не решить.</w:t>
      </w:r>
    </w:p>
    <w:p w:rsidR="00973243" w:rsidRPr="000B1E7F" w:rsidRDefault="00973243" w:rsidP="00973243">
      <w:pPr>
        <w:pStyle w:val="1"/>
        <w:spacing w:after="0" w:line="360" w:lineRule="atLeast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0B1E7F">
        <w:rPr>
          <w:rStyle w:val="normalchar1"/>
          <w:rFonts w:ascii="Times New Roman" w:hAnsi="Times New Roman" w:cs="Times New Roman"/>
          <w:sz w:val="28"/>
          <w:szCs w:val="28"/>
        </w:rPr>
        <w:t xml:space="preserve">     Также, в своем выступлении мне хотелось бы затронуть и тему реформирования системы образования. </w:t>
      </w:r>
    </w:p>
    <w:p w:rsidR="00973243" w:rsidRPr="000B1E7F" w:rsidRDefault="00973243" w:rsidP="00973243">
      <w:pPr>
        <w:pStyle w:val="1"/>
        <w:spacing w:after="0" w:line="360" w:lineRule="atLeast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0B1E7F">
        <w:rPr>
          <w:rStyle w:val="normalchar1"/>
          <w:rFonts w:ascii="Times New Roman" w:hAnsi="Times New Roman" w:cs="Times New Roman"/>
          <w:sz w:val="28"/>
          <w:szCs w:val="28"/>
        </w:rPr>
        <w:t xml:space="preserve">     Для всей Республики 2010-2011 годы стали годами активной модернизации системы образования. Особо этот процесс затронул сеть образовательных учреждений, расположенных в сельской местности. </w:t>
      </w:r>
    </w:p>
    <w:p w:rsidR="00973243" w:rsidRPr="000B1E7F" w:rsidRDefault="00973243" w:rsidP="00973243">
      <w:pPr>
        <w:pStyle w:val="1"/>
        <w:spacing w:after="0" w:line="360" w:lineRule="atLeast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0B1E7F">
        <w:rPr>
          <w:rStyle w:val="normalchar1"/>
          <w:rFonts w:ascii="Times New Roman" w:hAnsi="Times New Roman" w:cs="Times New Roman"/>
          <w:sz w:val="28"/>
          <w:szCs w:val="28"/>
        </w:rPr>
        <w:t xml:space="preserve">     В результате оптимизационных мероприятий улучшилось материально-техническое оснащение базовых школ. Так, </w:t>
      </w:r>
      <w:proofErr w:type="spellStart"/>
      <w:r w:rsidRPr="000B1E7F">
        <w:rPr>
          <w:rStyle w:val="normalchar1"/>
          <w:rFonts w:ascii="Times New Roman" w:hAnsi="Times New Roman" w:cs="Times New Roman"/>
          <w:sz w:val="28"/>
          <w:szCs w:val="28"/>
        </w:rPr>
        <w:t>Егоркинская</w:t>
      </w:r>
      <w:proofErr w:type="spellEnd"/>
      <w:r w:rsidRPr="000B1E7F">
        <w:rPr>
          <w:rStyle w:val="normalchar1"/>
          <w:rFonts w:ascii="Times New Roman" w:hAnsi="Times New Roman" w:cs="Times New Roman"/>
          <w:sz w:val="28"/>
          <w:szCs w:val="28"/>
        </w:rPr>
        <w:t xml:space="preserve">  школа на сегодняшний день оснащена современным компьютерным оборудованием, 3 интерактивными досками, спортивным инвентарем, оборудованием для кабинета биологии, библиотечный фонд обеспечен учебной и художественной литературой. </w:t>
      </w:r>
    </w:p>
    <w:p w:rsidR="00973243" w:rsidRPr="000B1E7F" w:rsidRDefault="00973243" w:rsidP="00973243">
      <w:pPr>
        <w:pStyle w:val="1"/>
        <w:spacing w:after="0" w:line="360" w:lineRule="atLeast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0B1E7F">
        <w:rPr>
          <w:rStyle w:val="normalchar1"/>
          <w:rFonts w:ascii="Times New Roman" w:hAnsi="Times New Roman" w:cs="Times New Roman"/>
          <w:sz w:val="28"/>
          <w:szCs w:val="28"/>
        </w:rPr>
        <w:t xml:space="preserve">     Увеличилось наполняемость классов. Так, в 2010-2011 учебном году в нашей, базовой </w:t>
      </w:r>
      <w:proofErr w:type="spellStart"/>
      <w:r w:rsidRPr="000B1E7F">
        <w:rPr>
          <w:rStyle w:val="normalchar1"/>
          <w:rFonts w:ascii="Times New Roman" w:hAnsi="Times New Roman" w:cs="Times New Roman"/>
          <w:sz w:val="28"/>
          <w:szCs w:val="28"/>
        </w:rPr>
        <w:t>Егоркинской</w:t>
      </w:r>
      <w:proofErr w:type="spellEnd"/>
      <w:r w:rsidRPr="000B1E7F">
        <w:rPr>
          <w:rStyle w:val="normalchar1"/>
          <w:rFonts w:ascii="Times New Roman" w:hAnsi="Times New Roman" w:cs="Times New Roman"/>
          <w:sz w:val="28"/>
          <w:szCs w:val="28"/>
        </w:rPr>
        <w:t xml:space="preserve"> школе наполняемость составляла – 8,1 ученик на один класс, в 2011-2012 учебном году – 13. На следующий год будет еще больше.</w:t>
      </w:r>
    </w:p>
    <w:p w:rsidR="00973243" w:rsidRPr="000B1E7F" w:rsidRDefault="00973243" w:rsidP="00973243">
      <w:pPr>
        <w:pStyle w:val="1"/>
        <w:spacing w:after="0" w:line="360" w:lineRule="atLeast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0B1E7F">
        <w:rPr>
          <w:rStyle w:val="normalchar1"/>
          <w:rFonts w:ascii="Times New Roman" w:hAnsi="Times New Roman" w:cs="Times New Roman"/>
          <w:sz w:val="28"/>
          <w:szCs w:val="28"/>
        </w:rPr>
        <w:lastRenderedPageBreak/>
        <w:t xml:space="preserve">     Также повысился качественный состав учителей за счет повышения квалификационных категорий. В </w:t>
      </w:r>
      <w:proofErr w:type="spellStart"/>
      <w:r w:rsidRPr="000B1E7F">
        <w:rPr>
          <w:rStyle w:val="normalchar1"/>
          <w:rFonts w:ascii="Times New Roman" w:hAnsi="Times New Roman" w:cs="Times New Roman"/>
          <w:sz w:val="28"/>
          <w:szCs w:val="28"/>
        </w:rPr>
        <w:t>Егоркинской</w:t>
      </w:r>
      <w:proofErr w:type="spellEnd"/>
      <w:r w:rsidRPr="000B1E7F">
        <w:rPr>
          <w:rStyle w:val="normalchar1"/>
          <w:rFonts w:ascii="Times New Roman" w:hAnsi="Times New Roman" w:cs="Times New Roman"/>
          <w:sz w:val="28"/>
          <w:szCs w:val="28"/>
        </w:rPr>
        <w:t xml:space="preserve"> школе - 97% учителей с высшим образованием, среди которых есть обладатели Грантов различных уровней. Увеличилась и заработная плата педагогических работников, которая в нашей сельской школе составляет сегодня в среднем 14 тысяч рублей (</w:t>
      </w:r>
      <w:r w:rsidRPr="000B1E7F">
        <w:rPr>
          <w:rStyle w:val="normalchar1"/>
          <w:rFonts w:ascii="Times New Roman" w:hAnsi="Times New Roman" w:cs="Times New Roman"/>
          <w:i/>
          <w:iCs/>
          <w:sz w:val="28"/>
          <w:szCs w:val="28"/>
        </w:rPr>
        <w:t xml:space="preserve">прошлый учебный год – 10 </w:t>
      </w:r>
      <w:proofErr w:type="spellStart"/>
      <w:r w:rsidRPr="000B1E7F">
        <w:rPr>
          <w:rStyle w:val="normalchar1"/>
          <w:rFonts w:ascii="Times New Roman" w:hAnsi="Times New Roman" w:cs="Times New Roman"/>
          <w:i/>
          <w:iCs/>
          <w:sz w:val="28"/>
          <w:szCs w:val="28"/>
        </w:rPr>
        <w:t>тыс</w:t>
      </w:r>
      <w:proofErr w:type="gramStart"/>
      <w:r w:rsidRPr="000B1E7F">
        <w:rPr>
          <w:rStyle w:val="normalchar1"/>
          <w:rFonts w:ascii="Times New Roman" w:hAnsi="Times New Roman" w:cs="Times New Roman"/>
          <w:i/>
          <w:iCs/>
          <w:sz w:val="28"/>
          <w:szCs w:val="28"/>
        </w:rPr>
        <w:t>.р</w:t>
      </w:r>
      <w:proofErr w:type="gramEnd"/>
      <w:r w:rsidRPr="000B1E7F">
        <w:rPr>
          <w:rStyle w:val="normalchar1"/>
          <w:rFonts w:ascii="Times New Roman" w:hAnsi="Times New Roman" w:cs="Times New Roman"/>
          <w:i/>
          <w:iCs/>
          <w:sz w:val="28"/>
          <w:szCs w:val="28"/>
        </w:rPr>
        <w:t>уб</w:t>
      </w:r>
      <w:proofErr w:type="spellEnd"/>
      <w:r w:rsidRPr="000B1E7F">
        <w:rPr>
          <w:rStyle w:val="normalchar1"/>
          <w:rFonts w:ascii="Times New Roman" w:hAnsi="Times New Roman" w:cs="Times New Roman"/>
          <w:sz w:val="28"/>
          <w:szCs w:val="28"/>
        </w:rPr>
        <w:t>.).</w:t>
      </w:r>
    </w:p>
    <w:p w:rsidR="00973243" w:rsidRPr="000B1E7F" w:rsidRDefault="00973243" w:rsidP="00973243">
      <w:pPr>
        <w:pStyle w:val="1"/>
        <w:spacing w:after="0" w:line="360" w:lineRule="atLeast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0B1E7F">
        <w:rPr>
          <w:rStyle w:val="normalchar1"/>
          <w:rFonts w:ascii="Times New Roman" w:hAnsi="Times New Roman" w:cs="Times New Roman"/>
          <w:sz w:val="28"/>
          <w:szCs w:val="28"/>
        </w:rPr>
        <w:t xml:space="preserve">     Одной из главных проблем, возникших в результате реорганизации сельских школ, остается транспортная доставка детей из других населенных пунктов. </w:t>
      </w:r>
    </w:p>
    <w:p w:rsidR="00973243" w:rsidRPr="000B1E7F" w:rsidRDefault="00973243" w:rsidP="00973243">
      <w:pPr>
        <w:pStyle w:val="1"/>
        <w:spacing w:after="0" w:line="360" w:lineRule="atLeast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0B1E7F">
        <w:rPr>
          <w:rStyle w:val="normalchar1"/>
          <w:rFonts w:ascii="Times New Roman" w:hAnsi="Times New Roman" w:cs="Times New Roman"/>
          <w:sz w:val="28"/>
          <w:szCs w:val="28"/>
        </w:rPr>
        <w:t xml:space="preserve">     В нашем поселении перевозка учащихся осуществляется из трех населенных пунктов, общей численностью 19 человек, в том числе из деревни Единение 4 учащихся начальных классов - в </w:t>
      </w:r>
      <w:proofErr w:type="gramStart"/>
      <w:r w:rsidRPr="000B1E7F">
        <w:rPr>
          <w:rStyle w:val="normalchar1"/>
          <w:rFonts w:ascii="Times New Roman" w:hAnsi="Times New Roman" w:cs="Times New Roman"/>
          <w:sz w:val="28"/>
          <w:szCs w:val="28"/>
        </w:rPr>
        <w:t>Кар-Горскую</w:t>
      </w:r>
      <w:proofErr w:type="gramEnd"/>
      <w:r w:rsidRPr="000B1E7F">
        <w:rPr>
          <w:rStyle w:val="normalchar1"/>
          <w:rFonts w:ascii="Times New Roman" w:hAnsi="Times New Roman" w:cs="Times New Roman"/>
          <w:sz w:val="28"/>
          <w:szCs w:val="28"/>
        </w:rPr>
        <w:t xml:space="preserve"> основную школу.  Из д. Караульная  Гора, Русская </w:t>
      </w:r>
      <w:proofErr w:type="spellStart"/>
      <w:r w:rsidRPr="000B1E7F">
        <w:rPr>
          <w:rStyle w:val="normalchar1"/>
          <w:rFonts w:ascii="Times New Roman" w:hAnsi="Times New Roman" w:cs="Times New Roman"/>
          <w:sz w:val="28"/>
          <w:szCs w:val="28"/>
        </w:rPr>
        <w:t>Менча</w:t>
      </w:r>
      <w:proofErr w:type="spellEnd"/>
      <w:r w:rsidRPr="000B1E7F">
        <w:rPr>
          <w:rStyle w:val="normalchar1"/>
          <w:rFonts w:ascii="Times New Roman" w:hAnsi="Times New Roman" w:cs="Times New Roman"/>
          <w:sz w:val="28"/>
          <w:szCs w:val="28"/>
        </w:rPr>
        <w:t xml:space="preserve">, Единение - 15 учащихся 10-11 классов в </w:t>
      </w:r>
      <w:proofErr w:type="spellStart"/>
      <w:r w:rsidRPr="000B1E7F">
        <w:rPr>
          <w:rStyle w:val="normalchar1"/>
          <w:rFonts w:ascii="Times New Roman" w:hAnsi="Times New Roman" w:cs="Times New Roman"/>
          <w:sz w:val="28"/>
          <w:szCs w:val="28"/>
        </w:rPr>
        <w:t>Егоркинскую</w:t>
      </w:r>
      <w:proofErr w:type="spellEnd"/>
      <w:r w:rsidRPr="000B1E7F">
        <w:rPr>
          <w:rStyle w:val="normalchar1"/>
          <w:rFonts w:ascii="Times New Roman" w:hAnsi="Times New Roman" w:cs="Times New Roman"/>
          <w:sz w:val="28"/>
          <w:szCs w:val="28"/>
        </w:rPr>
        <w:t xml:space="preserve"> среднюю школу.  Прямая асфальтированная дорога, протяженностью </w:t>
      </w:r>
      <w:smartTag w:uri="urn:schemas-microsoft-com:office:smarttags" w:element="metricconverter">
        <w:smartTagPr>
          <w:attr w:name="ProductID" w:val="2 км"/>
        </w:smartTagPr>
        <w:r w:rsidRPr="000B1E7F">
          <w:rPr>
            <w:rStyle w:val="normalchar1"/>
            <w:rFonts w:ascii="Times New Roman" w:hAnsi="Times New Roman" w:cs="Times New Roman"/>
            <w:sz w:val="28"/>
            <w:szCs w:val="28"/>
          </w:rPr>
          <w:t>2 км</w:t>
        </w:r>
      </w:smartTag>
      <w:proofErr w:type="gramStart"/>
      <w:r w:rsidRPr="000B1E7F">
        <w:rPr>
          <w:rStyle w:val="normalchar1"/>
          <w:rFonts w:ascii="Times New Roman" w:hAnsi="Times New Roman" w:cs="Times New Roman"/>
          <w:sz w:val="28"/>
          <w:szCs w:val="28"/>
        </w:rPr>
        <w:t>.</w:t>
      </w:r>
      <w:proofErr w:type="gramEnd"/>
      <w:r w:rsidRPr="000B1E7F">
        <w:rPr>
          <w:rStyle w:val="normalchar1"/>
          <w:rFonts w:ascii="Times New Roman" w:hAnsi="Times New Roman" w:cs="Times New Roman"/>
          <w:sz w:val="28"/>
          <w:szCs w:val="28"/>
        </w:rPr>
        <w:t xml:space="preserve">  </w:t>
      </w:r>
      <w:proofErr w:type="gramStart"/>
      <w:r w:rsidRPr="000B1E7F">
        <w:rPr>
          <w:rStyle w:val="normalchar1"/>
          <w:rFonts w:ascii="Times New Roman" w:hAnsi="Times New Roman" w:cs="Times New Roman"/>
          <w:sz w:val="28"/>
          <w:szCs w:val="28"/>
        </w:rPr>
        <w:t>и</w:t>
      </w:r>
      <w:proofErr w:type="gramEnd"/>
      <w:r w:rsidRPr="000B1E7F">
        <w:rPr>
          <w:rStyle w:val="normalchar1"/>
          <w:rFonts w:ascii="Times New Roman" w:hAnsi="Times New Roman" w:cs="Times New Roman"/>
          <w:sz w:val="28"/>
          <w:szCs w:val="28"/>
        </w:rPr>
        <w:t xml:space="preserve"> мост через р. Черемшан отсутствуют. Маршрут школьного автобуса пролегает по окружной дороге вдоль леса, протяженностью </w:t>
      </w:r>
      <w:smartTag w:uri="urn:schemas-microsoft-com:office:smarttags" w:element="metricconverter">
        <w:smartTagPr>
          <w:attr w:name="ProductID" w:val="6 км"/>
        </w:smartTagPr>
        <w:r w:rsidRPr="000B1E7F">
          <w:rPr>
            <w:rStyle w:val="normalchar1"/>
            <w:rFonts w:ascii="Times New Roman" w:hAnsi="Times New Roman" w:cs="Times New Roman"/>
            <w:sz w:val="28"/>
            <w:szCs w:val="28"/>
          </w:rPr>
          <w:t>6 км</w:t>
        </w:r>
      </w:smartTag>
      <w:r w:rsidRPr="000B1E7F">
        <w:rPr>
          <w:rStyle w:val="normalchar1"/>
          <w:rFonts w:ascii="Times New Roman" w:hAnsi="Times New Roman" w:cs="Times New Roman"/>
          <w:sz w:val="28"/>
          <w:szCs w:val="28"/>
        </w:rPr>
        <w:t xml:space="preserve">, из которых </w:t>
      </w:r>
      <w:smartTag w:uri="urn:schemas-microsoft-com:office:smarttags" w:element="metricconverter">
        <w:smartTagPr>
          <w:attr w:name="ProductID" w:val="1 км"/>
        </w:smartTagPr>
        <w:r w:rsidRPr="000B1E7F">
          <w:rPr>
            <w:rStyle w:val="normalchar1"/>
            <w:rFonts w:ascii="Times New Roman" w:hAnsi="Times New Roman" w:cs="Times New Roman"/>
            <w:sz w:val="28"/>
            <w:szCs w:val="28"/>
          </w:rPr>
          <w:t>1 км</w:t>
        </w:r>
      </w:smartTag>
      <w:r w:rsidRPr="000B1E7F">
        <w:rPr>
          <w:rStyle w:val="normalchar1"/>
          <w:rFonts w:ascii="Times New Roman" w:hAnsi="Times New Roman" w:cs="Times New Roman"/>
          <w:sz w:val="28"/>
          <w:szCs w:val="28"/>
        </w:rPr>
        <w:t xml:space="preserve"> дороги не </w:t>
      </w:r>
      <w:proofErr w:type="gramStart"/>
      <w:r w:rsidRPr="000B1E7F">
        <w:rPr>
          <w:rStyle w:val="normalchar1"/>
          <w:rFonts w:ascii="Times New Roman" w:hAnsi="Times New Roman" w:cs="Times New Roman"/>
          <w:sz w:val="28"/>
          <w:szCs w:val="28"/>
        </w:rPr>
        <w:t>заасфальтирован и проезд в бездорожье вызывает</w:t>
      </w:r>
      <w:proofErr w:type="gramEnd"/>
      <w:r w:rsidRPr="000B1E7F">
        <w:rPr>
          <w:rStyle w:val="normalchar1"/>
          <w:rFonts w:ascii="Times New Roman" w:hAnsi="Times New Roman" w:cs="Times New Roman"/>
          <w:sz w:val="28"/>
          <w:szCs w:val="28"/>
        </w:rPr>
        <w:t xml:space="preserve"> большие трудности. </w:t>
      </w:r>
    </w:p>
    <w:p w:rsidR="00973243" w:rsidRPr="000B1E7F" w:rsidRDefault="00973243" w:rsidP="00973243">
      <w:pPr>
        <w:pStyle w:val="1"/>
        <w:spacing w:after="0" w:line="360" w:lineRule="atLeast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0B1E7F">
        <w:rPr>
          <w:rStyle w:val="normalchar1"/>
          <w:rFonts w:ascii="Times New Roman" w:hAnsi="Times New Roman" w:cs="Times New Roman"/>
          <w:sz w:val="28"/>
          <w:szCs w:val="28"/>
        </w:rPr>
        <w:t xml:space="preserve">     Несмотря на это, новая система </w:t>
      </w:r>
      <w:proofErr w:type="gramStart"/>
      <w:r w:rsidRPr="000B1E7F">
        <w:rPr>
          <w:rStyle w:val="normalchar1"/>
          <w:rFonts w:ascii="Times New Roman" w:hAnsi="Times New Roman" w:cs="Times New Roman"/>
          <w:sz w:val="28"/>
          <w:szCs w:val="28"/>
        </w:rPr>
        <w:t>приживается и приносит</w:t>
      </w:r>
      <w:proofErr w:type="gramEnd"/>
      <w:r w:rsidRPr="000B1E7F">
        <w:rPr>
          <w:rStyle w:val="normalchar1"/>
          <w:rFonts w:ascii="Times New Roman" w:hAnsi="Times New Roman" w:cs="Times New Roman"/>
          <w:sz w:val="28"/>
          <w:szCs w:val="28"/>
        </w:rPr>
        <w:t xml:space="preserve"> свои плоды. Неразрешимых проблем не бывает, и мы уверены, что при поддержке руководства республики, мы справимся с решением этих задач.</w:t>
      </w:r>
    </w:p>
    <w:p w:rsidR="00973243" w:rsidRPr="000B1E7F" w:rsidRDefault="00973243" w:rsidP="00973243">
      <w:pPr>
        <w:pStyle w:val="1"/>
        <w:spacing w:before="240" w:after="0" w:line="360" w:lineRule="atLeast"/>
        <w:ind w:right="20" w:firstLine="8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1E7F">
        <w:rPr>
          <w:rStyle w:val="normalchar1"/>
          <w:rFonts w:ascii="Times New Roman" w:hAnsi="Times New Roman" w:cs="Times New Roman"/>
          <w:sz w:val="28"/>
          <w:szCs w:val="28"/>
        </w:rPr>
        <w:t>Пользуясь</w:t>
      </w:r>
      <w:proofErr w:type="gramEnd"/>
      <w:r w:rsidRPr="000B1E7F">
        <w:rPr>
          <w:rStyle w:val="normalchar1"/>
          <w:rFonts w:ascii="Times New Roman" w:hAnsi="Times New Roman" w:cs="Times New Roman"/>
          <w:sz w:val="28"/>
          <w:szCs w:val="28"/>
        </w:rPr>
        <w:t xml:space="preserve"> случаем, также хочется сказать – отдельное огромное спасибо Совету муниципальных образований Республики Татарстан за понимание, постоянную поддержку и помощь, оказываемые муниципальным образованиям.</w:t>
      </w:r>
    </w:p>
    <w:p w:rsidR="00973243" w:rsidRPr="000B1E7F" w:rsidRDefault="00973243" w:rsidP="00973243">
      <w:pPr>
        <w:pStyle w:val="1"/>
        <w:spacing w:before="480" w:after="0" w:line="360" w:lineRule="atLeast"/>
        <w:ind w:right="20" w:firstLine="860"/>
        <w:jc w:val="both"/>
        <w:rPr>
          <w:rFonts w:ascii="Times New Roman" w:hAnsi="Times New Roman" w:cs="Times New Roman"/>
          <w:sz w:val="28"/>
          <w:szCs w:val="28"/>
        </w:rPr>
      </w:pPr>
      <w:r w:rsidRPr="000B1E7F">
        <w:rPr>
          <w:rStyle w:val="normalchar1"/>
          <w:rFonts w:ascii="Times New Roman" w:hAnsi="Times New Roman" w:cs="Times New Roman"/>
          <w:sz w:val="28"/>
          <w:szCs w:val="28"/>
        </w:rPr>
        <w:t>Спасибо за внимание.</w:t>
      </w:r>
    </w:p>
    <w:p w:rsidR="000E6EFE" w:rsidRDefault="000E6EFE">
      <w:bookmarkStart w:id="0" w:name="_GoBack"/>
      <w:bookmarkEnd w:id="0"/>
    </w:p>
    <w:sectPr w:rsidR="000E6E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CG 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243"/>
    <w:rsid w:val="000E6EFE"/>
    <w:rsid w:val="00973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basedOn w:val="a"/>
    <w:rsid w:val="00973243"/>
    <w:pPr>
      <w:spacing w:line="260" w:lineRule="atLeast"/>
    </w:pPr>
    <w:rPr>
      <w:rFonts w:ascii="Arial" w:eastAsia="Times New Roman" w:hAnsi="Arial" w:cs="Arial"/>
      <w:lang w:eastAsia="ru-RU"/>
    </w:rPr>
  </w:style>
  <w:style w:type="character" w:customStyle="1" w:styleId="normalchar1">
    <w:name w:val="normal__char1"/>
    <w:basedOn w:val="a0"/>
    <w:rsid w:val="00973243"/>
    <w:rPr>
      <w:rFonts w:ascii="Arial" w:hAnsi="Arial" w:cs="Arial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basedOn w:val="a"/>
    <w:rsid w:val="00973243"/>
    <w:pPr>
      <w:spacing w:line="260" w:lineRule="atLeast"/>
    </w:pPr>
    <w:rPr>
      <w:rFonts w:ascii="Arial" w:eastAsia="Times New Roman" w:hAnsi="Arial" w:cs="Arial"/>
      <w:lang w:eastAsia="ru-RU"/>
    </w:rPr>
  </w:style>
  <w:style w:type="character" w:customStyle="1" w:styleId="normalchar1">
    <w:name w:val="normal__char1"/>
    <w:basedOn w:val="a0"/>
    <w:rsid w:val="00973243"/>
    <w:rPr>
      <w:rFonts w:ascii="Arial" w:hAnsi="Arial" w:cs="Arial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910</Words>
  <Characters>5187</Characters>
  <Application>Microsoft Office Word</Application>
  <DocSecurity>0</DocSecurity>
  <Lines>43</Lines>
  <Paragraphs>12</Paragraphs>
  <ScaleCrop>false</ScaleCrop>
  <Company/>
  <LinksUpToDate>false</LinksUpToDate>
  <CharactersWithSpaces>6085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IldarF</dc:creator>
  <cp:lastModifiedBy>IldarF</cp:lastModifiedBy>
  <cp:revision>1</cp:revision>
  <dcterms:created xsi:type="dcterms:W3CDTF">2012-01-13T11:57:00Z</dcterms:created>
  <dcterms:modified xsi:type="dcterms:W3CDTF">2012-01-13T11:57:00Z</dcterms:modified>
</cp:coreProperties>
</file>